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8892540" cy="7296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left="1416" w:firstLine="708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Arial"/>
          <w:b/>
          <w:bCs/>
          <w:sz w:val="36"/>
          <w:szCs w:val="36"/>
          <w:lang w:eastAsia="pt-BR"/>
        </w:rPr>
        <w:t xml:space="preserve">ESCALA ESPECIALIDADES MATERNIDADE </w:t>
      </w:r>
      <w:r>
        <w:rPr>
          <w:rFonts w:hint="default" w:ascii="Times New Roman" w:hAnsi="Times New Roman" w:eastAsia="Times New Roman" w:cs="Arial"/>
          <w:b/>
          <w:bCs/>
          <w:sz w:val="36"/>
          <w:szCs w:val="36"/>
          <w:lang w:val="en-US" w:eastAsia="pt-BR"/>
        </w:rPr>
        <w:t>SETEMBRO</w:t>
      </w:r>
      <w:r>
        <w:rPr>
          <w:rFonts w:ascii="Times New Roman" w:hAnsi="Times New Roman" w:eastAsia="Times New Roman" w:cs="Arial"/>
          <w:b/>
          <w:bCs/>
          <w:sz w:val="36"/>
          <w:szCs w:val="36"/>
          <w:lang w:val="en-US" w:eastAsia="pt-BR"/>
        </w:rPr>
        <w:t xml:space="preserve"> </w:t>
      </w:r>
      <w:r>
        <w:rPr>
          <w:rFonts w:ascii="Times New Roman" w:hAnsi="Times New Roman" w:eastAsia="Times New Roman" w:cs="Arial"/>
          <w:b/>
          <w:bCs/>
          <w:sz w:val="36"/>
          <w:szCs w:val="36"/>
          <w:lang w:eastAsia="pt-BR"/>
        </w:rPr>
        <w:t>/202</w:t>
      </w:r>
      <w:r>
        <w:rPr>
          <w:rFonts w:ascii="Times New Roman" w:hAnsi="Times New Roman" w:eastAsia="Times New Roman" w:cs="Arial"/>
          <w:b/>
          <w:bCs/>
          <w:sz w:val="36"/>
          <w:szCs w:val="36"/>
          <w:lang w:val="en-US" w:eastAsia="pt-BR"/>
        </w:rPr>
        <w:t>6</w:t>
      </w:r>
    </w:p>
    <w:p>
      <w:pPr>
        <w:spacing w:before="0" w:after="0" w:line="240" w:lineRule="auto"/>
        <w:ind w:left="1416" w:firstLine="708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Arial"/>
          <w:b/>
          <w:bCs/>
          <w:sz w:val="36"/>
          <w:szCs w:val="36"/>
          <w:lang w:val="en-US" w:eastAsia="pt-BR"/>
        </w:rPr>
        <w:t xml:space="preserve">                                 </w:t>
      </w:r>
    </w:p>
    <w:p>
      <w:pPr>
        <w:spacing w:before="0" w:after="0" w:line="240" w:lineRule="auto"/>
        <w:ind w:left="12011" w:hanging="8779"/>
        <w:rPr>
          <w:sz w:val="16"/>
          <w:szCs w:val="16"/>
        </w:rPr>
      </w:pPr>
      <w:r>
        <w:rPr>
          <w:rFonts w:ascii="CaBRILI" w:hAnsi="CaBRILI" w:eastAsia="Times New Roman" w:cs="Arial"/>
          <w:b/>
          <w:bCs/>
          <w:sz w:val="26"/>
          <w:szCs w:val="26"/>
          <w:lang w:val="en-US" w:eastAsia="pt-BR"/>
        </w:rPr>
        <w:t xml:space="preserve">                                                                                             </w:t>
      </w:r>
      <w:r>
        <w:rPr>
          <w:rFonts w:ascii="Tahoma" w:hAnsi="Tahoma" w:eastAsia="Times New Roman" w:cs="Arial"/>
          <w:b/>
          <w:bCs/>
          <w:sz w:val="26"/>
          <w:szCs w:val="26"/>
          <w:lang w:val="en-US" w:eastAsia="pt-BR"/>
        </w:rPr>
        <w:t xml:space="preserve">          </w:t>
      </w:r>
      <w:r>
        <w:rPr>
          <w:rFonts w:ascii="Tahoma" w:hAnsi="Tahoma" w:eastAsia="Times New Roman" w:cs="Arial"/>
          <w:b/>
          <w:bCs/>
          <w:sz w:val="24"/>
          <w:szCs w:val="24"/>
          <w:lang w:val="en-US" w:eastAsia="pt-BR"/>
        </w:rPr>
        <w:t xml:space="preserve">                                                                                              </w:t>
      </w:r>
      <w:r>
        <w:rPr>
          <w:rFonts w:ascii="Tahoma" w:hAnsi="Tahoma" w:eastAsia="Times New Roman" w:cs="Arial"/>
          <w:b/>
          <w:bCs/>
          <w:sz w:val="20"/>
          <w:szCs w:val="20"/>
          <w:lang w:val="en-US" w:eastAsia="pt-BR"/>
        </w:rPr>
        <w:t xml:space="preserve">HORÁRIA:126HS </w:t>
      </w:r>
      <w:r>
        <w:rPr>
          <w:rFonts w:ascii="Tahoma" w:hAnsi="Tahoma" w:eastAsia="Times New Roman" w:cs="Arial"/>
          <w:b w:val="0"/>
          <w:bCs w:val="0"/>
          <w:sz w:val="20"/>
          <w:szCs w:val="20"/>
          <w:lang w:val="en-US" w:eastAsia="pt-BR"/>
        </w:rPr>
        <w:t xml:space="preserve">             </w:t>
      </w:r>
      <w:r>
        <w:rPr>
          <w:rFonts w:ascii="Tahoma" w:hAnsi="Tahoma" w:eastAsia="Times New Roman" w:cs="Arial"/>
          <w:b/>
          <w:bCs/>
          <w:sz w:val="20"/>
          <w:szCs w:val="20"/>
          <w:lang w:val="en-US" w:eastAsia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2"/>
        <w:tblW w:w="15703" w:type="dxa"/>
        <w:tblInd w:w="-8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719"/>
        <w:gridCol w:w="490"/>
        <w:gridCol w:w="440"/>
        <w:gridCol w:w="439"/>
        <w:gridCol w:w="440"/>
        <w:gridCol w:w="453"/>
        <w:gridCol w:w="487"/>
        <w:gridCol w:w="506"/>
        <w:gridCol w:w="438"/>
        <w:gridCol w:w="391"/>
        <w:gridCol w:w="445"/>
        <w:gridCol w:w="375"/>
        <w:gridCol w:w="407"/>
        <w:gridCol w:w="429"/>
        <w:gridCol w:w="391"/>
        <w:gridCol w:w="424"/>
        <w:gridCol w:w="420"/>
        <w:gridCol w:w="393"/>
        <w:gridCol w:w="451"/>
        <w:gridCol w:w="440"/>
        <w:gridCol w:w="487"/>
        <w:gridCol w:w="454"/>
        <w:gridCol w:w="440"/>
        <w:gridCol w:w="441"/>
        <w:gridCol w:w="437"/>
        <w:gridCol w:w="440"/>
        <w:gridCol w:w="454"/>
        <w:gridCol w:w="487"/>
        <w:gridCol w:w="440"/>
        <w:gridCol w:w="456"/>
        <w:gridCol w:w="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  <w:bookmarkStart w:id="1" w:name="_GoBack" w:colFirst="1" w:colLast="1"/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05</w:t>
            </w: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06</w:t>
            </w: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07</w:t>
            </w: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08</w:t>
            </w: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  <w:shd w:val="clear" w:fill="auto"/>
              </w:rPr>
              <w:t>09</w:t>
            </w: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  <w:shd w:val="clear" w:fill="auto"/>
              </w:rPr>
              <w:t>10</w:t>
            </w: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4"/>
                <w:szCs w:val="14"/>
                <w:shd w:val="clear" w:fill="auto"/>
              </w:rPr>
              <w:t>11</w:t>
            </w: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4"/>
                <w:szCs w:val="14"/>
                <w:shd w:val="clear" w:fill="auto"/>
              </w:rPr>
              <w:t>12</w:t>
            </w: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4"/>
                <w:szCs w:val="14"/>
                <w:shd w:val="clear" w:fill="auto"/>
              </w:rPr>
              <w:t>13</w:t>
            </w: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  <w:shd w:val="clear" w:fill="auto"/>
              </w:rPr>
              <w:t>14</w:t>
            </w: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4"/>
                <w:szCs w:val="14"/>
                <w:shd w:val="clear" w:fill="auto"/>
              </w:rPr>
              <w:t>15</w:t>
            </w: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16</w:t>
            </w:r>
          </w:p>
        </w:tc>
        <w:tc>
          <w:tcPr>
            <w:tcW w:w="39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  <w:shd w:val="clear" w:fill="auto"/>
              </w:rPr>
              <w:t>17</w:t>
            </w: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18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19</w:t>
            </w: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20</w:t>
            </w: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21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22</w:t>
            </w: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tabs>
                <w:tab w:val="left" w:pos="350"/>
              </w:tabs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23</w:t>
            </w: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24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25</w:t>
            </w: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26</w:t>
            </w: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27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28</w:t>
            </w: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shd w:val="clear" w:fill="auto"/>
              </w:rPr>
              <w:t>29</w:t>
            </w: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  <w:lang w:val="pt-B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1680" w:type="dxa"/>
          </w:tcPr>
          <w:p>
            <w:pPr>
              <w:pStyle w:val="3"/>
              <w:widowControl/>
              <w:suppressAutoHyphens/>
              <w:spacing w:before="0" w:after="0"/>
              <w:jc w:val="left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both"/>
              <w:rPr>
                <w:color w:val="000000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44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39" w:type="dxa"/>
            <w:shd w:val="clear" w:color="auto" w:fill="FFFFFF" w:themeFill="background1"/>
            <w:vAlign w:val="top"/>
          </w:tcPr>
          <w:p>
            <w:pPr>
              <w:widowControl/>
              <w:tabs>
                <w:tab w:val="center" w:pos="104"/>
              </w:tabs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4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53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kern w:val="0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87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6"/>
                <w:szCs w:val="16"/>
                <w:lang w:val="pt-BR"/>
              </w:rPr>
              <w:t>D</w:t>
            </w:r>
          </w:p>
        </w:tc>
        <w:tc>
          <w:tcPr>
            <w:tcW w:w="506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38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/>
                <w:sz w:val="18"/>
                <w:szCs w:val="18"/>
                <w:lang w:val="pt-BR"/>
              </w:rPr>
              <w:t>T</w:t>
            </w:r>
          </w:p>
        </w:tc>
        <w:tc>
          <w:tcPr>
            <w:tcW w:w="391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45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375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07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29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D</w:t>
            </w:r>
          </w:p>
        </w:tc>
        <w:tc>
          <w:tcPr>
            <w:tcW w:w="391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24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42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393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51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40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87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D</w:t>
            </w:r>
          </w:p>
        </w:tc>
        <w:tc>
          <w:tcPr>
            <w:tcW w:w="454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4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441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37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4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54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87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D</w:t>
            </w:r>
          </w:p>
        </w:tc>
        <w:tc>
          <w:tcPr>
            <w:tcW w:w="44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56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680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Tahoma" w:hAnsi="Tahoma" w:cs="Tahoma"/>
                <w:b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 w:val="0"/>
                <w:bCs/>
                <w:kern w:val="0"/>
                <w:sz w:val="18"/>
                <w:szCs w:val="18"/>
                <w:lang w:val="pt-BR"/>
              </w:rPr>
              <w:t>FONOAUDIOLOG</w:t>
            </w:r>
            <w:r>
              <w:rPr>
                <w:rFonts w:hint="default" w:ascii="Tahoma" w:hAnsi="Tahoma" w:cs="Tahoma"/>
                <w:b w:val="0"/>
                <w:bCs/>
                <w:kern w:val="0"/>
                <w:sz w:val="18"/>
                <w:szCs w:val="18"/>
                <w:lang w:val="pt-BR"/>
              </w:rPr>
              <w:t>A</w:t>
            </w: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80" w:type="dxa"/>
          </w:tcPr>
          <w:p>
            <w:pPr>
              <w:pStyle w:val="2"/>
              <w:widowControl/>
              <w:suppressAutoHyphens/>
              <w:spacing w:before="0" w:after="0"/>
              <w:ind w:right="-89"/>
              <w:jc w:val="left"/>
              <w:rPr>
                <w:sz w:val="20"/>
                <w:szCs w:val="20"/>
                <w:lang w:val="en-US" w:eastAsia="pt-BR"/>
              </w:rPr>
            </w:pPr>
            <w:r>
              <w:rPr>
                <w:sz w:val="20"/>
                <w:szCs w:val="20"/>
                <w:lang w:val="en-US" w:eastAsia="pt-BR"/>
              </w:rPr>
              <w:t>Adele C.S.Castro</w:t>
            </w:r>
          </w:p>
          <w:p>
            <w:pPr>
              <w:spacing w:before="0" w:after="160"/>
              <w:rPr>
                <w:sz w:val="20"/>
                <w:szCs w:val="20"/>
                <w:lang w:val="en-US" w:eastAsia="pt-BR"/>
              </w:rPr>
            </w:pPr>
            <w:r>
              <w:rPr>
                <w:sz w:val="20"/>
                <w:szCs w:val="20"/>
                <w:lang w:val="en-US" w:eastAsia="pt-BR"/>
              </w:rPr>
              <w:t>157678</w:t>
            </w: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</w:pPr>
            <w:bookmarkStart w:id="0" w:name="_GoBack_Copia_1"/>
            <w:bookmarkEnd w:id="0"/>
            <w:r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  <w:t>07:3011:30</w:t>
            </w:r>
          </w:p>
        </w:tc>
        <w:tc>
          <w:tcPr>
            <w:tcW w:w="49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righ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tabs>
                <w:tab w:val="left" w:pos="283"/>
              </w:tabs>
              <w:suppressAutoHyphens/>
              <w:spacing w:before="0" w:after="0" w:line="240" w:lineRule="auto"/>
              <w:ind w:left="-108"/>
              <w:jc w:val="righ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</w:pP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righ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>
            <w:pPr>
              <w:pStyle w:val="2"/>
              <w:widowControl/>
              <w:suppressAutoHyphens/>
              <w:spacing w:before="0" w:after="0"/>
              <w:ind w:left="-28" w:right="-89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  <w:t>NUTRICIONISTA</w:t>
            </w: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0" w:type="dxa"/>
          </w:tcPr>
          <w:p>
            <w:pPr>
              <w:pStyle w:val="2"/>
              <w:widowControl/>
              <w:suppressAutoHyphens/>
              <w:spacing w:before="0" w:after="0"/>
              <w:ind w:left="-170" w:right="-89" w:firstLine="142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kern w:val="0"/>
                <w:sz w:val="18"/>
                <w:szCs w:val="18"/>
              </w:rPr>
              <w:t>Carolina Kato Prado</w:t>
            </w:r>
          </w:p>
          <w:p>
            <w:pPr>
              <w:pStyle w:val="2"/>
              <w:widowControl/>
              <w:suppressAutoHyphens/>
              <w:spacing w:before="0" w:after="0"/>
              <w:ind w:left="-170" w:right="-89" w:firstLine="142"/>
              <w:jc w:val="left"/>
              <w:rPr>
                <w:rFonts w:ascii="Tahoma" w:hAnsi="Tahoma" w:eastAsia="Times New Roman" w:cs="Tahoma"/>
                <w:b w:val="0"/>
                <w:sz w:val="18"/>
                <w:szCs w:val="18"/>
                <w:lang w:val="pt-BR" w:eastAsia="pt-BR" w:bidi="ar-SA"/>
              </w:rPr>
            </w:pPr>
            <w:r>
              <w:rPr>
                <w:rFonts w:ascii="Tahoma" w:hAnsi="Tahoma" w:cs="Tahoma"/>
                <w:b w:val="0"/>
                <w:kern w:val="0"/>
                <w:sz w:val="18"/>
                <w:szCs w:val="18"/>
              </w:rPr>
              <w:t>13.259-4</w:t>
            </w: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  <w:t>06-12</w:t>
            </w:r>
          </w:p>
        </w:tc>
        <w:tc>
          <w:tcPr>
            <w:tcW w:w="49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>
            <w:pPr>
              <w:pStyle w:val="2"/>
              <w:widowControl/>
              <w:suppressAutoHyphens/>
              <w:spacing w:before="0" w:after="0"/>
              <w:ind w:left="-170" w:right="-89"/>
              <w:jc w:val="center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pStyle w:val="5"/>
              <w:widowControl/>
              <w:suppressAutoHyphens/>
              <w:spacing w:before="0" w:after="0"/>
              <w:rPr>
                <w:rFonts w:ascii="Tahoma" w:hAnsi="Tahoma" w:cs="Tahoma"/>
                <w:b w:val="0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80" w:type="dxa"/>
          </w:tcPr>
          <w:p>
            <w:pPr>
              <w:pStyle w:val="2"/>
              <w:widowControl/>
              <w:suppressAutoHyphens/>
              <w:spacing w:before="0" w:after="0"/>
              <w:ind w:left="-170" w:right="-89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  <w:t>PSICÓLOGA</w:t>
            </w: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highlight w:val="none"/>
                <w:shd w:val="clear" w:fill="auto"/>
              </w:rPr>
            </w:pP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0" w:type="dxa"/>
          </w:tcPr>
          <w:p>
            <w:pPr>
              <w:pStyle w:val="2"/>
              <w:widowControl/>
              <w:suppressAutoHyphens/>
              <w:spacing w:before="0" w:after="0"/>
              <w:ind w:right="-89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kern w:val="0"/>
                <w:sz w:val="18"/>
                <w:szCs w:val="18"/>
                <w:lang w:val="pt-BR"/>
              </w:rPr>
              <w:t>Daisy Amanda Menck 15.464-4</w:t>
            </w:r>
          </w:p>
          <w:p>
            <w:pPr>
              <w:pStyle w:val="2"/>
              <w:widowControl/>
              <w:suppressAutoHyphens/>
              <w:spacing w:before="0" w:after="0"/>
              <w:ind w:left="-170" w:right="-89" w:firstLine="142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  <w:t>7:30-</w:t>
            </w:r>
            <w:r>
              <w:rPr>
                <w:rFonts w:ascii="Tahoma" w:hAnsi="Tahoma" w:cs="Tahoma"/>
                <w:kern w:val="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  <w:t>3:30</w:t>
            </w:r>
          </w:p>
        </w:tc>
        <w:tc>
          <w:tcPr>
            <w:tcW w:w="49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0" w:type="dxa"/>
          </w:tcPr>
          <w:p>
            <w:pPr>
              <w:pStyle w:val="2"/>
              <w:widowControl/>
              <w:suppressAutoHyphens/>
              <w:spacing w:before="0" w:after="0"/>
              <w:ind w:left="-170" w:right="-89" w:firstLine="142"/>
              <w:jc w:val="left"/>
              <w:rPr>
                <w:rFonts w:ascii="Tahoma" w:hAnsi="Tahoma" w:cs="Tahoma"/>
                <w:b w:val="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 w:val="0"/>
                <w:kern w:val="0"/>
                <w:sz w:val="18"/>
                <w:szCs w:val="18"/>
                <w:lang w:val="pt-BR"/>
              </w:rPr>
              <w:t>Laura Helena Teixeira 132543</w:t>
            </w:r>
          </w:p>
        </w:tc>
        <w:tc>
          <w:tcPr>
            <w:tcW w:w="719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  <w:t>11:00 - 17:00</w:t>
            </w:r>
          </w:p>
        </w:tc>
        <w:tc>
          <w:tcPr>
            <w:tcW w:w="49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3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506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0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29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1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87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highlight w:val="none"/>
                <w:shd w:val="clear" w:fill="auto"/>
              </w:rPr>
            </w:pPr>
          </w:p>
        </w:tc>
        <w:tc>
          <w:tcPr>
            <w:tcW w:w="509" w:type="dxa"/>
            <w:tcBorders>
              <w:right w:val="single" w:color="auto" w:sz="4" w:space="0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</w:tr>
      <w:bookmarkEnd w:id="1"/>
    </w:tbl>
    <w:p>
      <w:pPr>
        <w:ind w:left="-851" w:firstLine="0"/>
        <w:jc w:val="center"/>
        <w:rPr>
          <w:b w:val="0"/>
          <w:bCs w:val="0"/>
          <w:lang w:val="pt-BR"/>
        </w:rPr>
      </w:pPr>
      <w:r>
        <w:t xml:space="preserve">Legenda:          </w:t>
      </w:r>
      <w:r>
        <w:rPr>
          <w:rFonts w:ascii="Tahoma" w:hAnsi="Tahoma"/>
          <w:sz w:val="18"/>
          <w:szCs w:val="18"/>
        </w:rPr>
        <w:t xml:space="preserve">&amp; - Licença Prêmio           # - Férias          </w:t>
      </w:r>
      <w:r>
        <w:rPr>
          <w:rFonts w:ascii="Tahoma" w:hAnsi="Tahoma" w:cs="Tahoma"/>
          <w:sz w:val="18"/>
          <w:szCs w:val="18"/>
        </w:rPr>
        <w:t>D# - Desconto em férias</w:t>
      </w:r>
      <w:r>
        <w:rPr>
          <w:rFonts w:ascii="Tahoma" w:hAnsi="Tahoma"/>
          <w:sz w:val="18"/>
          <w:szCs w:val="18"/>
        </w:rPr>
        <w:t xml:space="preserve">           FC – Folga Compensação   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 xml:space="preserve">F – Folga       </w:t>
      </w:r>
      <w:r>
        <w:rPr>
          <w:rFonts w:ascii="Tahoma" w:hAnsi="Tahoma" w:cs="Tahoma"/>
          <w:b/>
          <w:bCs/>
          <w:lang w:val="pt-BR"/>
        </w:rPr>
        <w:t xml:space="preserve">CH : </w:t>
      </w:r>
      <w:r>
        <w:rPr>
          <w:rFonts w:ascii="Tahoma" w:hAnsi="Tahoma" w:cs="Tahoma"/>
          <w:b w:val="0"/>
          <w:bCs w:val="0"/>
          <w:lang w:val="pt-BR"/>
        </w:rPr>
        <w:t>Compensação de horas armazenadas</w:t>
      </w:r>
    </w:p>
    <w:p>
      <w:pPr>
        <w:jc w:val="both"/>
        <w:rPr>
          <w:rFonts w:ascii="Tahoma" w:hAnsi="Tahoma"/>
          <w:sz w:val="18"/>
          <w:szCs w:val="18"/>
        </w:rPr>
      </w:pPr>
    </w:p>
    <w:p>
      <w:pPr>
        <w:rPr>
          <w:rFonts w:ascii="Tahoma" w:hAnsi="Tahoma"/>
        </w:rPr>
      </w:pPr>
    </w:p>
    <w:p>
      <w:pPr>
        <w:rPr>
          <w:rFonts w:ascii="Tahoma" w:hAnsi="Tahoma"/>
        </w:rPr>
      </w:pPr>
    </w:p>
    <w:p>
      <w:pPr>
        <w:ind w:left="-851"/>
        <w:jc w:val="center"/>
      </w:pPr>
      <w:r>
        <w:t xml:space="preserve"> </w:t>
      </w:r>
    </w:p>
    <w:p>
      <w:pPr>
        <w:spacing w:before="0" w:after="160"/>
        <w:ind w:left="-851"/>
        <w:jc w:val="center"/>
      </w:pPr>
    </w:p>
    <w:sectPr>
      <w:pgSz w:w="16838" w:h="11906" w:orient="landscape"/>
      <w:pgMar w:top="0" w:right="1417" w:bottom="284" w:left="1417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CaBRIL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DE22D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0" w:after="0" w:line="240" w:lineRule="auto"/>
      <w:outlineLvl w:val="0"/>
    </w:pPr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paragraph" w:styleId="3">
    <w:name w:val="heading 2"/>
    <w:basedOn w:val="1"/>
    <w:next w:val="1"/>
    <w:qFormat/>
    <w:uiPriority w:val="0"/>
    <w:pPr>
      <w:keepNext/>
      <w:spacing w:before="0"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4">
    <w:name w:val="heading 4"/>
    <w:basedOn w:val="1"/>
    <w:next w:val="1"/>
    <w:qFormat/>
    <w:uiPriority w:val="0"/>
    <w:pPr>
      <w:keepNext/>
      <w:spacing w:before="0" w:after="0" w:line="240" w:lineRule="auto"/>
      <w:jc w:val="center"/>
      <w:outlineLvl w:val="3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5">
    <w:name w:val="heading 5"/>
    <w:basedOn w:val="1"/>
    <w:next w:val="1"/>
    <w:qFormat/>
    <w:uiPriority w:val="0"/>
    <w:pPr>
      <w:keepNext/>
      <w:spacing w:before="0" w:after="0" w:line="240" w:lineRule="auto"/>
      <w:jc w:val="center"/>
      <w:outlineLvl w:val="4"/>
    </w:pPr>
    <w:rPr>
      <w:rFonts w:ascii="Times New Roman" w:hAnsi="Times New Roman" w:eastAsia="Times New Roman" w:cs="Times New Roman"/>
      <w:b/>
      <w:color w:val="FF0000"/>
      <w:sz w:val="24"/>
      <w:szCs w:val="20"/>
      <w:lang w:eastAsia="pt-B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"/>
    <w:basedOn w:val="9"/>
    <w:qFormat/>
    <w:uiPriority w:val="0"/>
    <w:rPr>
      <w:rFonts w:cs="Lucida Sans"/>
    </w:rPr>
  </w:style>
  <w:style w:type="paragraph" w:styleId="9">
    <w:name w:val="Body Text"/>
    <w:basedOn w:val="1"/>
    <w:qFormat/>
    <w:uiPriority w:val="0"/>
    <w:pPr>
      <w:spacing w:before="0" w:after="140" w:line="276" w:lineRule="auto"/>
    </w:pPr>
  </w:style>
  <w:style w:type="paragraph" w:styleId="10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">
    <w:name w:val="Balloon Text"/>
    <w:basedOn w:val="1"/>
    <w:link w:val="17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Título 4 Char"/>
    <w:basedOn w:val="6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4">
    <w:name w:val="Título 2 Char"/>
    <w:basedOn w:val="6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5">
    <w:name w:val="Título 1 Char"/>
    <w:basedOn w:val="6"/>
    <w:qFormat/>
    <w:uiPriority w:val="0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customStyle="1" w:styleId="16">
    <w:name w:val="Título 5 Char"/>
    <w:basedOn w:val="6"/>
    <w:qFormat/>
    <w:uiPriority w:val="0"/>
    <w:rPr>
      <w:rFonts w:ascii="Times New Roman" w:hAnsi="Times New Roman" w:eastAsia="Times New Roman" w:cs="Times New Roman"/>
      <w:b/>
      <w:color w:val="FF0000"/>
      <w:sz w:val="24"/>
      <w:szCs w:val="20"/>
      <w:lang w:eastAsia="pt-BR"/>
    </w:rPr>
  </w:style>
  <w:style w:type="character" w:customStyle="1" w:styleId="17">
    <w:name w:val="Texto de balão Char"/>
    <w:basedOn w:val="6"/>
    <w:link w:val="11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8">
    <w:name w:val="Título11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9">
    <w:name w:val="Índice"/>
    <w:basedOn w:val="1"/>
    <w:qFormat/>
    <w:uiPriority w:val="0"/>
    <w:pPr>
      <w:suppressLineNumbers/>
    </w:pPr>
    <w:rPr>
      <w:rFonts w:cs="Lucida Sans"/>
    </w:rPr>
  </w:style>
  <w:style w:type="paragraph" w:customStyle="1" w:styleId="20">
    <w:name w:val="Título1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1">
    <w:name w:val="Conteúdo da tabela"/>
    <w:basedOn w:val="1"/>
    <w:qFormat/>
    <w:uiPriority w:val="0"/>
    <w:pPr>
      <w:widowControl w:val="0"/>
      <w:suppressLineNumbers/>
    </w:pPr>
  </w:style>
  <w:style w:type="paragraph" w:customStyle="1" w:styleId="22">
    <w:name w:val="Título de tabela"/>
    <w:basedOn w:val="21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421</Characters>
  <Paragraphs>81</Paragraphs>
  <TotalTime>6</TotalTime>
  <ScaleCrop>false</ScaleCrop>
  <LinksUpToDate>false</LinksUpToDate>
  <CharactersWithSpaces>1067</CharactersWithSpaces>
  <Application>WPS Office_11.2.0.11537_F1E327BC-269C-435d-A152-05C5408002CA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2020-11-06T16:29:00Z</dcterms:created>
  <dc:creator>Adriana Silvia Carvalho</dc:creator>
  <cp:lastModifiedBy>marta.regina</cp:lastModifiedBy>
  <cp:lastPrinted>2021-07-06T17:30:00Z</cp:lastPrinted>
  <dcterms:modified xsi:type="dcterms:W3CDTF">2026-06-24T18:42:07Z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8E3B29E8851349F193473B75DA39633C</vt:lpwstr>
  </property>
  <property fmtid="{D5CDD505-2E9C-101B-9397-08002B2CF9AE}" pid="3" name="KSOProductBuildVer">
    <vt:lpwstr>1046-11.2.0.11537</vt:lpwstr>
  </property>
</Properties>
</file>